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B" w:rsidRPr="004A2482" w:rsidRDefault="00B66FAB" w:rsidP="004A2482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Здравствуйте! Сегодня пятница,</w:t>
      </w:r>
      <w:r w:rsidR="004A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27 января,</w:t>
      </w:r>
      <w:r w:rsidRPr="004A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в эфире школьная радиостанция «220 воль</w:t>
      </w:r>
      <w:r w:rsidR="004A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т». В студии её ведущие _____ и, как </w:t>
      </w:r>
      <w:r w:rsidRPr="004A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всегда</w:t>
      </w:r>
      <w:r w:rsidR="004A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мы</w:t>
      </w:r>
      <w:r w:rsidRPr="004A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держим вас под напряжением. </w:t>
      </w:r>
    </w:p>
    <w:p w:rsidR="002F057D" w:rsidRPr="004A2482" w:rsidRDefault="002F057D" w:rsidP="004A2482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 выпуск мы хотим начать со спортивных новостей</w:t>
      </w:r>
      <w:r w:rsid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0A53" w:rsidRPr="004A2482" w:rsidRDefault="00D90A53" w:rsidP="004A2482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color w:val="333333"/>
        </w:rPr>
      </w:pPr>
      <w:r w:rsidRPr="004A2482">
        <w:rPr>
          <w:color w:val="333333"/>
        </w:rPr>
        <w:t>Ирина Старых стала победительницей индивидуальной гонки на 15 километров на чемпионате Европы по биатлону в Польше. Она пробежала дистанцию за 44 минуты, не допустив промахов на огневых рубежах.</w:t>
      </w:r>
      <w:r w:rsidRPr="004A2482">
        <w:rPr>
          <w:color w:val="333333"/>
          <w:shd w:val="clear" w:color="auto" w:fill="FFFFFF"/>
        </w:rPr>
        <w:t xml:space="preserve"> Второе место заняла еще одна россиянка Светлана </w:t>
      </w:r>
      <w:proofErr w:type="spellStart"/>
      <w:r w:rsidRPr="004A2482">
        <w:rPr>
          <w:color w:val="333333"/>
          <w:shd w:val="clear" w:color="auto" w:fill="FFFFFF"/>
        </w:rPr>
        <w:t>Слепцова</w:t>
      </w:r>
      <w:proofErr w:type="spellEnd"/>
      <w:r w:rsidRPr="004A2482">
        <w:rPr>
          <w:color w:val="333333"/>
          <w:shd w:val="clear" w:color="auto" w:fill="FFFFFF"/>
        </w:rPr>
        <w:t>.</w:t>
      </w:r>
    </w:p>
    <w:p w:rsidR="008E167D" w:rsidRPr="004A2482" w:rsidRDefault="00D90A53" w:rsidP="004A2482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</w:pPr>
      <w:r w:rsidRPr="004A2482">
        <w:rPr>
          <w:b/>
          <w:i/>
          <w:color w:val="333333"/>
          <w:u w:val="single"/>
          <w:bdr w:val="none" w:sz="0" w:space="0" w:color="auto" w:frame="1"/>
        </w:rPr>
        <w:t>Также хочется</w:t>
      </w:r>
      <w:r w:rsidRPr="004A2482">
        <w:rPr>
          <w:color w:val="333333"/>
          <w:bdr w:val="none" w:sz="0" w:space="0" w:color="auto" w:frame="1"/>
        </w:rPr>
        <w:t xml:space="preserve"> отметить, что наши </w:t>
      </w:r>
      <w:r w:rsidR="002F057D" w:rsidRPr="004A2482">
        <w:t xml:space="preserve"> </w:t>
      </w:r>
      <w:r w:rsidR="004D5E41" w:rsidRPr="004A2482">
        <w:t>р</w:t>
      </w:r>
      <w:r w:rsidR="008E167D" w:rsidRPr="004A2482">
        <w:t>оссийские биатлонисты преврат</w:t>
      </w:r>
      <w:r w:rsidR="004D5E41" w:rsidRPr="004A2482">
        <w:t xml:space="preserve">или открытый чемпионат Европы </w:t>
      </w:r>
      <w:r w:rsidRPr="004A2482">
        <w:t xml:space="preserve">в </w:t>
      </w:r>
      <w:r w:rsidR="008E167D" w:rsidRPr="004A2482">
        <w:t xml:space="preserve">открытый чемпионат России, заняв пять мест в первой шестёрке! Победу прогнозируемо одержал самый обсуждаемый в последнее время биатлонист Александр Логинов. С одной штрафной минутой за промах Логинов на 11 секунд опередил безупречно стрелявшего болгарина </w:t>
      </w:r>
      <w:proofErr w:type="spellStart"/>
      <w:r w:rsidR="008E167D" w:rsidRPr="004A2482">
        <w:rPr>
          <w:rStyle w:val="a6"/>
          <w:b w:val="0"/>
        </w:rPr>
        <w:t>Красимира</w:t>
      </w:r>
      <w:proofErr w:type="spellEnd"/>
      <w:r w:rsidR="008E167D" w:rsidRPr="004A2482">
        <w:rPr>
          <w:rStyle w:val="a6"/>
          <w:b w:val="0"/>
        </w:rPr>
        <w:t xml:space="preserve"> </w:t>
      </w:r>
      <w:proofErr w:type="spellStart"/>
      <w:r w:rsidR="008E167D" w:rsidRPr="004A2482">
        <w:rPr>
          <w:rStyle w:val="a6"/>
          <w:b w:val="0"/>
        </w:rPr>
        <w:t>Анева</w:t>
      </w:r>
      <w:proofErr w:type="spellEnd"/>
      <w:r w:rsidR="008E167D" w:rsidRPr="004A2482">
        <w:t xml:space="preserve">. Бронза, благодаря чистой стрельбе, досталась Алексею </w:t>
      </w:r>
      <w:proofErr w:type="spellStart"/>
      <w:r w:rsidR="008E167D" w:rsidRPr="004A2482">
        <w:t>Слепову</w:t>
      </w:r>
      <w:proofErr w:type="spellEnd"/>
      <w:r w:rsidR="008E167D" w:rsidRPr="004A2482">
        <w:t xml:space="preserve">. На 9 секунд отстал от него Юрий </w:t>
      </w:r>
      <w:proofErr w:type="spellStart"/>
      <w:r w:rsidR="008E167D" w:rsidRPr="004A2482">
        <w:t>Шопин</w:t>
      </w:r>
      <w:proofErr w:type="spellEnd"/>
      <w:r w:rsidR="008E167D" w:rsidRPr="004A2482">
        <w:t xml:space="preserve">, допустивший один промах, то есть прибавивший к своему итоговому времени 1 минуту. Пятым и шестым стали Алексей Волков и Дмитрий Малышко. </w:t>
      </w:r>
    </w:p>
    <w:p w:rsidR="00D90A53" w:rsidRPr="004A2482" w:rsidRDefault="00D90A53" w:rsidP="004A2482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</w:pPr>
      <w:r w:rsidRPr="004A2482">
        <w:t>И мы хотим пожелать им такой же безупречной спортивной карьеры в дальнейшем!</w:t>
      </w:r>
      <w:r w:rsidR="0036316D" w:rsidRPr="004A2482">
        <w:t xml:space="preserve"> Молодцы! Так держать!</w:t>
      </w:r>
    </w:p>
    <w:p w:rsidR="004D5E41" w:rsidRPr="004A2482" w:rsidRDefault="004D5E41" w:rsidP="004A2482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textAlignment w:val="baseline"/>
        <w:rPr>
          <w:b/>
        </w:rPr>
      </w:pPr>
      <w:r w:rsidRPr="004A2482">
        <w:rPr>
          <w:b/>
        </w:rPr>
        <w:t xml:space="preserve">Хотя зимние морозы ещё не собираются сдавать позиции, тема ушибленных рук и ног в результате падения на землю из-за образовавшегося на улицах гололёда уже актуальна! Мы считаем своим долгом </w:t>
      </w:r>
      <w:proofErr w:type="gramStart"/>
      <w:r w:rsidRPr="004A2482">
        <w:rPr>
          <w:b/>
        </w:rPr>
        <w:t>рассказать</w:t>
      </w:r>
      <w:proofErr w:type="gramEnd"/>
      <w:r w:rsidRPr="004A2482">
        <w:rPr>
          <w:b/>
        </w:rPr>
        <w:t xml:space="preserve"> вам о том, что вообще такое гололёд и как избежать зимнего травматизма.</w:t>
      </w:r>
    </w:p>
    <w:p w:rsidR="000151BF" w:rsidRPr="004A2482" w:rsidRDefault="000151BF" w:rsidP="004A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482">
        <w:rPr>
          <w:rFonts w:ascii="Times New Roman" w:hAnsi="Times New Roman" w:cs="Times New Roman"/>
          <w:sz w:val="24"/>
          <w:szCs w:val="24"/>
        </w:rPr>
        <w:t xml:space="preserve">Гололед - это образование льда на земле, деревьях, проводах и пр., связанное с замерзанием дождя. О гололеде обычно не вспоминают более 300 дней в году, но зато те 10-20 дней, когда он случается, долго не забывают. Это значительно более редкое и опасное явление. </w:t>
      </w:r>
    </w:p>
    <w:p w:rsidR="000151BF" w:rsidRPr="004A2482" w:rsidRDefault="002E4D5F" w:rsidP="004A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482">
        <w:rPr>
          <w:rFonts w:ascii="Times New Roman" w:hAnsi="Times New Roman" w:cs="Times New Roman"/>
          <w:sz w:val="24"/>
          <w:szCs w:val="24"/>
        </w:rPr>
        <w:t xml:space="preserve"> К</w:t>
      </w:r>
      <w:r w:rsidR="000151BF" w:rsidRPr="004A2482">
        <w:rPr>
          <w:rFonts w:ascii="Times New Roman" w:hAnsi="Times New Roman" w:cs="Times New Roman"/>
          <w:sz w:val="24"/>
          <w:szCs w:val="24"/>
        </w:rPr>
        <w:t xml:space="preserve">аким же образом </w:t>
      </w:r>
      <w:r w:rsidRPr="004A2482">
        <w:rPr>
          <w:rFonts w:ascii="Times New Roman" w:hAnsi="Times New Roman" w:cs="Times New Roman"/>
          <w:sz w:val="24"/>
          <w:szCs w:val="24"/>
        </w:rPr>
        <w:t xml:space="preserve">этот </w:t>
      </w:r>
      <w:r w:rsidR="000151BF" w:rsidRPr="004A2482">
        <w:rPr>
          <w:rFonts w:ascii="Times New Roman" w:hAnsi="Times New Roman" w:cs="Times New Roman"/>
          <w:sz w:val="24"/>
          <w:szCs w:val="24"/>
        </w:rPr>
        <w:t>легкий, изящный, безобидный на вид ледяной налет оказывается таким разрушительным?</w:t>
      </w:r>
    </w:p>
    <w:p w:rsidR="002E4D5F" w:rsidRPr="004A2482" w:rsidRDefault="000151BF" w:rsidP="004A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482">
        <w:rPr>
          <w:rFonts w:ascii="Times New Roman" w:hAnsi="Times New Roman" w:cs="Times New Roman"/>
          <w:sz w:val="24"/>
          <w:szCs w:val="24"/>
        </w:rPr>
        <w:t xml:space="preserve">Дело в том, что изящество его </w:t>
      </w:r>
      <w:proofErr w:type="gramStart"/>
      <w:r w:rsidRPr="004A2482">
        <w:rPr>
          <w:rFonts w:ascii="Times New Roman" w:hAnsi="Times New Roman" w:cs="Times New Roman"/>
          <w:sz w:val="24"/>
          <w:szCs w:val="24"/>
        </w:rPr>
        <w:t>весьма относительно</w:t>
      </w:r>
      <w:proofErr w:type="gramEnd"/>
      <w:r w:rsidR="002E4D5F" w:rsidRPr="004A2482">
        <w:rPr>
          <w:rFonts w:ascii="Times New Roman" w:hAnsi="Times New Roman" w:cs="Times New Roman"/>
          <w:sz w:val="24"/>
          <w:szCs w:val="24"/>
        </w:rPr>
        <w:t>.</w:t>
      </w:r>
      <w:r w:rsidRPr="004A2482">
        <w:rPr>
          <w:rFonts w:ascii="Times New Roman" w:hAnsi="Times New Roman" w:cs="Times New Roman"/>
          <w:sz w:val="24"/>
          <w:szCs w:val="24"/>
        </w:rPr>
        <w:t xml:space="preserve"> Роскошные ледяные короны во</w:t>
      </w:r>
      <w:r w:rsidR="00BA443B" w:rsidRPr="004A2482">
        <w:rPr>
          <w:rFonts w:ascii="Times New Roman" w:hAnsi="Times New Roman" w:cs="Times New Roman"/>
          <w:sz w:val="24"/>
          <w:szCs w:val="24"/>
        </w:rPr>
        <w:t xml:space="preserve">круг проводов </w:t>
      </w:r>
      <w:r w:rsidRPr="004A2482">
        <w:rPr>
          <w:rFonts w:ascii="Times New Roman" w:hAnsi="Times New Roman" w:cs="Times New Roman"/>
          <w:sz w:val="24"/>
          <w:szCs w:val="24"/>
        </w:rPr>
        <w:t>создают дополнительную весовую нагрузку.</w:t>
      </w:r>
      <w:r w:rsidR="002E4D5F" w:rsidRPr="004A2482">
        <w:rPr>
          <w:rFonts w:ascii="Times New Roman" w:hAnsi="Times New Roman" w:cs="Times New Roman"/>
          <w:sz w:val="24"/>
          <w:szCs w:val="24"/>
        </w:rPr>
        <w:t xml:space="preserve"> Практика показывает, что наибольший ущерб наносит не столько толщина гололедных отложений, сколько ветры, когда их скорость более 12 м/</w:t>
      </w:r>
      <w:proofErr w:type="gramStart"/>
      <w:r w:rsidR="002E4D5F" w:rsidRPr="004A24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4D5F" w:rsidRPr="004A24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4D5F" w:rsidRPr="004A248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E4D5F" w:rsidRPr="004A2482">
        <w:rPr>
          <w:rFonts w:ascii="Times New Roman" w:hAnsi="Times New Roman" w:cs="Times New Roman"/>
          <w:sz w:val="24"/>
          <w:szCs w:val="24"/>
        </w:rPr>
        <w:t xml:space="preserve"> такой двойной нагрузке особенно велика опасность разрыва проводов и падения столбов.</w:t>
      </w:r>
    </w:p>
    <w:p w:rsidR="00061E24" w:rsidRPr="004A2482" w:rsidRDefault="000151BF" w:rsidP="004A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2482">
        <w:rPr>
          <w:rFonts w:ascii="Times New Roman" w:hAnsi="Times New Roman" w:cs="Times New Roman"/>
          <w:sz w:val="24"/>
          <w:szCs w:val="24"/>
        </w:rPr>
        <w:t xml:space="preserve"> </w:t>
      </w:r>
      <w:r w:rsidR="00061E24" w:rsidRPr="004A2482">
        <w:rPr>
          <w:rStyle w:val="a6"/>
          <w:rFonts w:ascii="Times New Roman" w:hAnsi="Times New Roman" w:cs="Times New Roman"/>
          <w:color w:val="CC0000"/>
          <w:sz w:val="24"/>
          <w:szCs w:val="24"/>
        </w:rPr>
        <w:t>Безопасность при гололеде</w:t>
      </w:r>
      <w:r w:rsidR="00061E24" w:rsidRPr="004A2482">
        <w:rPr>
          <w:rFonts w:ascii="Times New Roman" w:hAnsi="Times New Roman" w:cs="Times New Roman"/>
          <w:sz w:val="24"/>
          <w:szCs w:val="24"/>
        </w:rPr>
        <w:t xml:space="preserve"> особенно важна, чтоб избежать зимнего травматизма, нужно принять меры предосторожности. На чем нужно сосредоточить свое внимание?</w:t>
      </w:r>
    </w:p>
    <w:p w:rsidR="00061E24" w:rsidRPr="004A2482" w:rsidRDefault="00061E24" w:rsidP="004A2482">
      <w:pPr>
        <w:pStyle w:val="a3"/>
        <w:ind w:firstLine="426"/>
        <w:jc w:val="both"/>
      </w:pPr>
      <w:r w:rsidRPr="004A2482">
        <w:t xml:space="preserve">Обувь следует подбирать с расчетом на гололедицу - отказаться от сапог на высоком каблуке в пользу обуви на мягкой рифленой подошве. </w:t>
      </w:r>
    </w:p>
    <w:p w:rsidR="00061E24" w:rsidRPr="004A2482" w:rsidRDefault="00061E24" w:rsidP="004A2482">
      <w:pPr>
        <w:pStyle w:val="a3"/>
        <w:ind w:firstLine="426"/>
        <w:jc w:val="both"/>
      </w:pPr>
      <w:r w:rsidRPr="004A2482">
        <w:t>Важно правильно выбрать верхнюю одежду, чтоб она не сковывала движения и не затрудняла обзор, например, глубоким капюшоном или высоким воротником.</w:t>
      </w:r>
    </w:p>
    <w:p w:rsidR="00061E24" w:rsidRPr="004A2482" w:rsidRDefault="00061E24" w:rsidP="004A2482">
      <w:pPr>
        <w:pStyle w:val="a3"/>
        <w:ind w:firstLine="426"/>
        <w:jc w:val="both"/>
      </w:pPr>
      <w:r w:rsidRPr="004A2482">
        <w:lastRenderedPageBreak/>
        <w:t>Старайтесь не держать руки в карманах. При потере равновесие инстинктивное движение руками помогает удержать равновесие и устоять на ногах.</w:t>
      </w:r>
    </w:p>
    <w:p w:rsidR="00061E24" w:rsidRPr="004A2482" w:rsidRDefault="00061E24" w:rsidP="004A2482">
      <w:pPr>
        <w:pStyle w:val="a3"/>
        <w:ind w:firstLine="426"/>
        <w:jc w:val="both"/>
      </w:pPr>
      <w:r w:rsidRPr="004A2482">
        <w:t>По льду нужно продвигаться мелкими шажками, слегка согнув  колени. Смотреть себе под ноги, стараться обходить опасные места, но не по проезжей части. А если ледяную «лужу» обойти невозможно, то передвигаться по ней, как лыжник, небольшими скользящими шажками</w:t>
      </w:r>
    </w:p>
    <w:p w:rsidR="00061E24" w:rsidRPr="004A2482" w:rsidRDefault="00061E24" w:rsidP="004A2482">
      <w:pPr>
        <w:pStyle w:val="a3"/>
        <w:ind w:firstLine="426"/>
        <w:jc w:val="both"/>
      </w:pPr>
      <w:r w:rsidRPr="004A2482">
        <w:t>Особенно осторожным нужно быть при спуске по скользкой лестнице, ступни стоит ставить вдоль ступенек, чтоб сохранить равновесие  и не упасть.</w:t>
      </w:r>
    </w:p>
    <w:p w:rsidR="00061E24" w:rsidRPr="004A2482" w:rsidRDefault="00061E24" w:rsidP="004A2482">
      <w:pPr>
        <w:pStyle w:val="a3"/>
        <w:ind w:firstLine="426"/>
        <w:jc w:val="both"/>
      </w:pPr>
      <w:r w:rsidRPr="004A2482">
        <w:t>Аккуратнее нужно переходить скользкую часть дороги, учитывая, что зимой у машин сильно удлиняется тормозной путь. Если вы вдруг поскользнетесь и упадете, то не сможете быстро встать, а водитель не сможет быстро затормозить на льду.</w:t>
      </w:r>
    </w:p>
    <w:p w:rsidR="00061E24" w:rsidRPr="004A2482" w:rsidRDefault="00061E24" w:rsidP="004A2482">
      <w:pPr>
        <w:pStyle w:val="a3"/>
        <w:ind w:firstLine="426"/>
        <w:jc w:val="both"/>
      </w:pPr>
      <w:r w:rsidRPr="004A2482">
        <w:t xml:space="preserve">Если </w:t>
      </w:r>
      <w:r w:rsidR="004D5E41" w:rsidRPr="004A2482">
        <w:t>все-таки</w:t>
      </w:r>
      <w:r w:rsidRPr="004A2482">
        <w:t xml:space="preserve"> падения не удалось избежать, не выставляйте вперед руки, чтоб не сломать кисти, предплечья.</w:t>
      </w:r>
    </w:p>
    <w:p w:rsidR="004D5E41" w:rsidRPr="004A2482" w:rsidRDefault="004D5E41" w:rsidP="004A2482">
      <w:pPr>
        <w:pStyle w:val="a3"/>
        <w:ind w:firstLine="426"/>
        <w:jc w:val="both"/>
        <w:rPr>
          <w:b/>
        </w:rPr>
      </w:pPr>
      <w:r w:rsidRPr="004A2482">
        <w:rPr>
          <w:b/>
        </w:rPr>
        <w:t>Ну, раз уж тема зашла о здоровье, то давайте вспомним, что же такое здоровый образ жизни.</w:t>
      </w:r>
    </w:p>
    <w:p w:rsidR="00061E24" w:rsidRPr="004A2482" w:rsidRDefault="00061E24" w:rsidP="004A24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sz w:val="24"/>
          <w:szCs w:val="24"/>
        </w:rPr>
        <w:t>Здоровый образ жизни</w:t>
      </w:r>
      <w:r w:rsidR="004A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37B" w:rsidRPr="004A24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 образ жизни человека, направленный на профилактику болезней и укрепление </w:t>
      </w:r>
      <w:r w:rsidR="004D5E41" w:rsidRPr="004A2482">
        <w:rPr>
          <w:rFonts w:ascii="Times New Roman" w:eastAsia="Times New Roman" w:hAnsi="Times New Roman" w:cs="Times New Roman"/>
          <w:sz w:val="24"/>
          <w:szCs w:val="24"/>
        </w:rPr>
        <w:t>здоровья. Для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 чего</w:t>
      </w:r>
      <w:r w:rsidR="004D5E41" w:rsidRPr="004A2482">
        <w:rPr>
          <w:rFonts w:ascii="Times New Roman" w:eastAsia="Times New Roman" w:hAnsi="Times New Roman" w:cs="Times New Roman"/>
          <w:sz w:val="24"/>
          <w:szCs w:val="24"/>
        </w:rPr>
        <w:t xml:space="preserve"> необходим здоровый образ жизни? Здоровый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 образ жизни ведут для того чтобы сохранить своё здоровье, укрепить его, либо же восстановиться после болезни. Учтите, что здоровый образ жизни является постоянным, а не временным действием, которого необходимо придерживаться на протяжении какого-то промежутка времени. То есть если вы изначально ставите задачу, например, использовать здоровый образ жизни на протяжении одного месяца, то это не является здоровым образом жизни. Здоровый образ жизни – это постоянный стиль жизни.</w:t>
      </w:r>
    </w:p>
    <w:p w:rsidR="0088337B" w:rsidRPr="004A2482" w:rsidRDefault="00061E24" w:rsidP="004A24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sz w:val="24"/>
          <w:szCs w:val="24"/>
        </w:rPr>
        <w:t>Давайте теперь непосредственно рассмотрим составляющие здорового образа жизни</w:t>
      </w:r>
      <w:r w:rsidR="0088337B" w:rsidRPr="004A2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E24" w:rsidRPr="004A2482" w:rsidRDefault="00061E24" w:rsidP="004A24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2482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 должен нравиться</w:t>
      </w:r>
      <w:r w:rsidR="0088337B" w:rsidRPr="004A24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здорового образа жизни вы должны прийти самостоятельно, а не под чьим-то давлением, иначе это будет вредный здоровый образ жизни, который будет вас вгонять в депрессию, злить и раздражать.</w:t>
      </w:r>
    </w:p>
    <w:p w:rsidR="00061E24" w:rsidRPr="004A2482" w:rsidRDefault="0088337B" w:rsidP="004A24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b/>
          <w:sz w:val="24"/>
          <w:szCs w:val="24"/>
        </w:rPr>
        <w:t xml:space="preserve">  2</w:t>
      </w:r>
      <w:r w:rsidR="00061E24" w:rsidRPr="004A2482">
        <w:rPr>
          <w:rFonts w:ascii="Times New Roman" w:eastAsia="Times New Roman" w:hAnsi="Times New Roman" w:cs="Times New Roman"/>
          <w:b/>
          <w:sz w:val="24"/>
          <w:szCs w:val="24"/>
        </w:rPr>
        <w:t>. Режим дня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E24" w:rsidRPr="004A2482">
        <w:rPr>
          <w:rFonts w:ascii="Times New Roman" w:eastAsia="Times New Roman" w:hAnsi="Times New Roman" w:cs="Times New Roman"/>
          <w:sz w:val="24"/>
          <w:szCs w:val="24"/>
        </w:rPr>
        <w:t>Следующим этапом здорового образа жизни является установка правильного режима дня. В первую очередь это здоровый и полноценный сон. Вообще сон это очень важная составляющая часть здоровья и полноценного функционирования человека</w:t>
      </w:r>
    </w:p>
    <w:p w:rsidR="0088337B" w:rsidRDefault="0088337B" w:rsidP="004A24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61E24" w:rsidRPr="004A2482">
        <w:rPr>
          <w:rFonts w:ascii="Times New Roman" w:eastAsia="Times New Roman" w:hAnsi="Times New Roman" w:cs="Times New Roman"/>
          <w:b/>
          <w:sz w:val="24"/>
          <w:szCs w:val="24"/>
        </w:rPr>
        <w:t>. Правильное и здоровое питание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E24" w:rsidRPr="004A2482">
        <w:rPr>
          <w:rFonts w:ascii="Times New Roman" w:eastAsia="Times New Roman" w:hAnsi="Times New Roman" w:cs="Times New Roman"/>
          <w:sz w:val="24"/>
          <w:szCs w:val="24"/>
        </w:rPr>
        <w:t xml:space="preserve">Питание </w:t>
      </w:r>
      <w:r w:rsidR="004A24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1E24" w:rsidRPr="004A2482">
        <w:rPr>
          <w:rFonts w:ascii="Times New Roman" w:eastAsia="Times New Roman" w:hAnsi="Times New Roman" w:cs="Times New Roman"/>
          <w:sz w:val="24"/>
          <w:szCs w:val="24"/>
        </w:rPr>
        <w:t xml:space="preserve">это одно из главных формирований здорового образа жизни. Большинство наших недугов происходят от неправильного питания. 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Нужно заботиться о своём желудке.  </w:t>
      </w:r>
    </w:p>
    <w:p w:rsidR="004A2482" w:rsidRPr="004A2482" w:rsidRDefault="004A2482" w:rsidP="004A2482">
      <w:pPr>
        <w:pStyle w:val="a3"/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Кстати, в</w:t>
      </w:r>
      <w:r w:rsidRPr="004A2482">
        <w:rPr>
          <w:color w:val="000000" w:themeColor="text1"/>
        </w:rPr>
        <w:t xml:space="preserve"> период с 16 января 2017 г по 31 мая 2017 г ГАУ ДПО РК «Карельский институт развития образования» </w:t>
      </w:r>
      <w:r>
        <w:rPr>
          <w:color w:val="000000" w:themeColor="text1"/>
        </w:rPr>
        <w:t xml:space="preserve">реализует программу «Разговор о правильном питании». У ребят есть возможность принять участие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>:</w:t>
      </w:r>
    </w:p>
    <w:p w:rsidR="004A2482" w:rsidRPr="004A2482" w:rsidRDefault="004A2482" w:rsidP="004A2482">
      <w:pPr>
        <w:pStyle w:val="a3"/>
        <w:numPr>
          <w:ilvl w:val="0"/>
          <w:numId w:val="14"/>
        </w:numPr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proofErr w:type="gramStart"/>
      <w:r w:rsidRPr="004A2482">
        <w:rPr>
          <w:color w:val="000000" w:themeColor="text1"/>
        </w:rPr>
        <w:t>Конкурс</w:t>
      </w:r>
      <w:r>
        <w:rPr>
          <w:color w:val="000000" w:themeColor="text1"/>
        </w:rPr>
        <w:t>е</w:t>
      </w:r>
      <w:proofErr w:type="gramEnd"/>
      <w:r w:rsidRPr="004A2482">
        <w:rPr>
          <w:color w:val="000000" w:themeColor="text1"/>
        </w:rPr>
        <w:t xml:space="preserve"> детских проектов «Искусство на тарелке»</w:t>
      </w:r>
    </w:p>
    <w:p w:rsidR="004A2482" w:rsidRPr="004A2482" w:rsidRDefault="004A2482" w:rsidP="004A2482">
      <w:pPr>
        <w:pStyle w:val="a3"/>
        <w:numPr>
          <w:ilvl w:val="0"/>
          <w:numId w:val="14"/>
        </w:numPr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proofErr w:type="gramStart"/>
      <w:r w:rsidRPr="004A2482">
        <w:rPr>
          <w:color w:val="000000" w:themeColor="text1"/>
        </w:rPr>
        <w:lastRenderedPageBreak/>
        <w:t>Конкурс</w:t>
      </w:r>
      <w:r>
        <w:rPr>
          <w:color w:val="000000" w:themeColor="text1"/>
        </w:rPr>
        <w:t>е</w:t>
      </w:r>
      <w:proofErr w:type="gramEnd"/>
      <w:r w:rsidRPr="004A2482">
        <w:rPr>
          <w:color w:val="000000" w:themeColor="text1"/>
        </w:rPr>
        <w:t xml:space="preserve"> семейной фотографии «Щи да каша</w:t>
      </w:r>
      <w:r>
        <w:rPr>
          <w:color w:val="000000" w:themeColor="text1"/>
        </w:rPr>
        <w:t xml:space="preserve"> </w:t>
      </w:r>
      <w:r w:rsidRPr="004A2482">
        <w:rPr>
          <w:color w:val="000000" w:themeColor="text1"/>
        </w:rPr>
        <w:t>- и не только…</w:t>
      </w:r>
      <w:r>
        <w:rPr>
          <w:color w:val="000000" w:themeColor="text1"/>
        </w:rPr>
        <w:t xml:space="preserve">». </w:t>
      </w:r>
      <w:r w:rsidRPr="004A2482">
        <w:rPr>
          <w:color w:val="000000" w:themeColor="text1"/>
        </w:rPr>
        <w:t>Пословицы и поговорки о питании.</w:t>
      </w:r>
    </w:p>
    <w:p w:rsidR="004A2482" w:rsidRPr="004A2482" w:rsidRDefault="004A2482" w:rsidP="004A2482">
      <w:pPr>
        <w:pStyle w:val="a3"/>
        <w:numPr>
          <w:ilvl w:val="0"/>
          <w:numId w:val="14"/>
        </w:numPr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r w:rsidRPr="004A2482">
        <w:rPr>
          <w:color w:val="000000" w:themeColor="text1"/>
        </w:rPr>
        <w:t>Конкурс методик</w:t>
      </w:r>
    </w:p>
    <w:p w:rsidR="004A2482" w:rsidRPr="004A2482" w:rsidRDefault="004A2482" w:rsidP="004A2482">
      <w:pPr>
        <w:pStyle w:val="a3"/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У</w:t>
      </w:r>
      <w:r w:rsidRPr="004A2482">
        <w:rPr>
          <w:color w:val="000000" w:themeColor="text1"/>
        </w:rPr>
        <w:t>ченики 1а 1б 5а и 5б классов</w:t>
      </w:r>
      <w:r>
        <w:rPr>
          <w:color w:val="000000" w:themeColor="text1"/>
        </w:rPr>
        <w:t xml:space="preserve"> нашей школы - активные участники </w:t>
      </w:r>
      <w:r w:rsidRPr="004A2482">
        <w:rPr>
          <w:color w:val="000000" w:themeColor="text1"/>
        </w:rPr>
        <w:t xml:space="preserve"> реализации Федерального проекта « Разговор о правильном питании»</w:t>
      </w:r>
      <w:r>
        <w:rPr>
          <w:color w:val="000000" w:themeColor="text1"/>
        </w:rPr>
        <w:t>,</w:t>
      </w:r>
      <w:r w:rsidRPr="004A2482">
        <w:rPr>
          <w:color w:val="000000" w:themeColor="text1"/>
        </w:rPr>
        <w:t xml:space="preserve"> проводимог</w:t>
      </w:r>
      <w:proofErr w:type="gramStart"/>
      <w:r w:rsidRPr="004A2482">
        <w:rPr>
          <w:color w:val="000000" w:themeColor="text1"/>
        </w:rPr>
        <w:t>о ООО</w:t>
      </w:r>
      <w:proofErr w:type="gramEnd"/>
      <w:r w:rsidRPr="004A2482">
        <w:rPr>
          <w:color w:val="000000" w:themeColor="text1"/>
        </w:rPr>
        <w:t xml:space="preserve"> «</w:t>
      </w:r>
      <w:proofErr w:type="spellStart"/>
      <w:r w:rsidRPr="004A2482">
        <w:rPr>
          <w:color w:val="000000" w:themeColor="text1"/>
        </w:rPr>
        <w:t>Нестле</w:t>
      </w:r>
      <w:proofErr w:type="spellEnd"/>
      <w:r w:rsidRPr="004A2482">
        <w:rPr>
          <w:color w:val="000000" w:themeColor="text1"/>
        </w:rPr>
        <w:t xml:space="preserve"> Россия»</w:t>
      </w:r>
      <w:r>
        <w:rPr>
          <w:color w:val="000000" w:themeColor="text1"/>
        </w:rPr>
        <w:t>.</w:t>
      </w:r>
    </w:p>
    <w:p w:rsidR="004A2482" w:rsidRPr="004A2482" w:rsidRDefault="004A2482" w:rsidP="004A2482">
      <w:pPr>
        <w:pStyle w:val="a3"/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r w:rsidRPr="004A2482">
        <w:rPr>
          <w:color w:val="000000" w:themeColor="text1"/>
        </w:rPr>
        <w:t>Форма участия</w:t>
      </w:r>
      <w:r>
        <w:rPr>
          <w:color w:val="000000" w:themeColor="text1"/>
        </w:rPr>
        <w:t xml:space="preserve"> </w:t>
      </w:r>
      <w:r w:rsidRPr="004A2482">
        <w:rPr>
          <w:color w:val="000000" w:themeColor="text1"/>
        </w:rPr>
        <w:t>- заочная. Прием материалов на конкурсы осуществляется в следующие сроки:</w:t>
      </w:r>
    </w:p>
    <w:p w:rsidR="004A2482" w:rsidRPr="004A2482" w:rsidRDefault="004A2482" w:rsidP="004A2482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A2482">
        <w:rPr>
          <w:color w:val="000000" w:themeColor="text1"/>
        </w:rPr>
        <w:t>Конкурс семейной фотографии- до 03.04.2017г.</w:t>
      </w:r>
    </w:p>
    <w:p w:rsidR="004A2482" w:rsidRPr="004A2482" w:rsidRDefault="004A2482" w:rsidP="004A2482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A2482">
        <w:rPr>
          <w:color w:val="000000" w:themeColor="text1"/>
        </w:rPr>
        <w:t>Конкурс методик- до 07.04.2017г.</w:t>
      </w:r>
    </w:p>
    <w:p w:rsidR="004A2482" w:rsidRPr="004A2482" w:rsidRDefault="004A2482" w:rsidP="004A2482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4A2482">
        <w:rPr>
          <w:color w:val="000000" w:themeColor="text1"/>
        </w:rPr>
        <w:t>Конкурс детских проектов- до 15.05.2017г.</w:t>
      </w:r>
    </w:p>
    <w:p w:rsidR="0088337B" w:rsidRPr="004A2482" w:rsidRDefault="0088337B" w:rsidP="004A24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b/>
          <w:sz w:val="24"/>
          <w:szCs w:val="24"/>
        </w:rPr>
        <w:t>4. Личная гигиена.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 xml:space="preserve">  Для здоровья медики рекомендуют хотя бы два раза в день принимать душ, это луч</w:t>
      </w:r>
      <w:r w:rsidR="004A2482">
        <w:rPr>
          <w:rFonts w:ascii="Times New Roman" w:eastAsia="Times New Roman" w:hAnsi="Times New Roman" w:cs="Times New Roman"/>
          <w:sz w:val="24"/>
          <w:szCs w:val="24"/>
        </w:rPr>
        <w:t>ше всего делать до и после сна.</w:t>
      </w:r>
    </w:p>
    <w:p w:rsidR="004A2482" w:rsidRDefault="00061E24" w:rsidP="004A24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b/>
          <w:sz w:val="24"/>
          <w:szCs w:val="24"/>
        </w:rPr>
        <w:t>5. Физическая активность</w:t>
      </w:r>
      <w:r w:rsidR="0088337B" w:rsidRPr="004A248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8337B" w:rsidRPr="004A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482">
        <w:rPr>
          <w:rFonts w:ascii="Times New Roman" w:eastAsia="Times New Roman" w:hAnsi="Times New Roman" w:cs="Times New Roman"/>
          <w:sz w:val="24"/>
          <w:szCs w:val="24"/>
        </w:rPr>
        <w:t>Довольно часто мы испытываем боли в суставах, мышцах и физическую вялость. Всему виной наша малоподвижность. Во-первых, мы очень мало передвигаемся пешком, а используем для передвижения автомобиль или общественный транспорт. Во-вторых, сидячий образ жизни, будь то работа в офисе, просмотр телевизора или использование компьютера, также негативно действуют на организм.</w:t>
      </w:r>
      <w:r w:rsidR="00161E8C" w:rsidRPr="004A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482" w:rsidRDefault="004A2482" w:rsidP="004A24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активность зимой -  это, прежде всего, лыжи и коньки.</w:t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Нынешней зимой </w:t>
      </w:r>
      <w:proofErr w:type="spellStart"/>
      <w:r w:rsidR="00161E8C"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петрозаводчанам</w:t>
      </w:r>
      <w:proofErr w:type="spellEnd"/>
      <w:r w:rsidR="00161E8C"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предоставлено больше катков, чем в прошлом году, сообщает городская администрация.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Заливка катков произведена  на площадках ДЮСШ № 6 (2 катка), стадионах «Юность» и «Спартак», у школ № 33 и 35, детского дома № 4, в детском горнолыжном центре «Горка», в подростковом клубе «Виктория».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Прокат коньков организован на муниципальном стадионе «Юность», в ДЮСШ № 6, средней школе № 33, в детском горнолыжном центре «Горка».</w:t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Любителей лыж примут городская лыжная трасса «Фонтаны», которая откры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лась</w:t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декабря, а также лыжная трасса в районе Студенческого городка (направление Вилга) и трасса выходного дня «Ключевая – Белые ключи».</w:t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161E8C"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Прокат лыжного инвентаря будет осуществляться на базе «Курган», спортивной базе ИП «Степанов», в детском горнолыжном центре «Горка».</w:t>
      </w:r>
    </w:p>
    <w:p w:rsidR="004D5E41" w:rsidRDefault="00161E8C" w:rsidP="004A24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яхтенном порту «Пески» и спортивном клубе «Угол атаки» можно покататься на «буранах» и попробовать себя в </w:t>
      </w:r>
      <w:proofErr w:type="spellStart"/>
      <w:r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кайтинге</w:t>
      </w:r>
      <w:proofErr w:type="spellEnd"/>
      <w:r w:rsidRPr="004A2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(катании на лыжах под парусом).</w:t>
      </w:r>
    </w:p>
    <w:p w:rsidR="004A2482" w:rsidRPr="004A2482" w:rsidRDefault="004A2482" w:rsidP="004A24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Дерзайте – все в ваших руках!</w:t>
      </w:r>
    </w:p>
    <w:p w:rsidR="0036316D" w:rsidRPr="004A2482" w:rsidRDefault="00161E8C" w:rsidP="004A24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A24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48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А сейчас в эфире наша постоянная и </w:t>
      </w:r>
      <w:r w:rsidR="004D5E41" w:rsidRPr="004A248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такая долгожданная рубрика «Фильм, фильм, фильм». Я знаю, что многие из вас давно ждут возможности узнать про все самые свежие новинки кинопроката. Тем более</w:t>
      </w:r>
      <w:proofErr w:type="gramStart"/>
      <w:r w:rsidR="004D5E41" w:rsidRPr="004A248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proofErr w:type="gramEnd"/>
      <w:r w:rsidR="004D5E41" w:rsidRPr="004A248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что на кинематографическом горизонте маячит такой культовый ремейк -</w:t>
      </w:r>
      <w:r w:rsidR="008D226E" w:rsidRPr="004A248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4D5E41" w:rsidRPr="004A248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«Звонки».</w:t>
      </w:r>
    </w:p>
    <w:p w:rsidR="000151BF" w:rsidRPr="004A2482" w:rsidRDefault="000151BF" w:rsidP="004A24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Кинокомпания </w:t>
      </w:r>
      <w:proofErr w:type="spellStart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Paramount</w:t>
      </w:r>
      <w:proofErr w:type="spellEnd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Pictures</w:t>
      </w:r>
      <w:proofErr w:type="spellEnd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запустила </w:t>
      </w:r>
      <w:proofErr w:type="gramStart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необычную</w:t>
      </w:r>
      <w:proofErr w:type="gramEnd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промоакцию</w:t>
      </w:r>
      <w:proofErr w:type="spellEnd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 продвижению нового фильма ужасов «Звонки» – сиквела </w:t>
      </w:r>
      <w:proofErr w:type="spellStart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хоррора</w:t>
      </w:r>
      <w:proofErr w:type="spellEnd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«Звонок-2».</w:t>
      </w:r>
    </w:p>
    <w:p w:rsidR="000151BF" w:rsidRPr="004A2482" w:rsidRDefault="000151BF" w:rsidP="004A2482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одном из нью-йоркских магазинов бытовой техники киностудия </w:t>
      </w:r>
      <w:proofErr w:type="spellStart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Paramount</w:t>
      </w:r>
      <w:proofErr w:type="spellEnd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Pictures</w:t>
      </w:r>
      <w:proofErr w:type="spellEnd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устроила жуткий, но весьма оригинальный розыгрыш. Чтобы напугать посетителей магазина, за один из экранов телевизора была спрятана актриса, загримированная под проклятую девочку из картины «</w:t>
      </w:r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Звонок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  <w:proofErr w:type="gramStart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Необычная</w:t>
      </w:r>
      <w:proofErr w:type="gramEnd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промоакция</w:t>
      </w:r>
      <w:proofErr w:type="spellEnd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выложена на официальном канале </w:t>
      </w:r>
      <w:proofErr w:type="spellStart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Paramount</w:t>
      </w:r>
      <w:proofErr w:type="spellEnd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Pictures</w:t>
      </w:r>
      <w:proofErr w:type="spellEnd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51BF" w:rsidRPr="004A2482" w:rsidRDefault="000151BF" w:rsidP="004A2482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Фильм ужасов «</w:t>
      </w:r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Звонки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расскажет историю молодой женщины, которая беспокоится о своем бойфренде, изучавшем таинственную темную субкультуру, посматривая видеокассету. Чтобы спасти своего друга, героиня фильма жертвует собой. Ее ждет немало чудовищных открытий, но самым страшным станет фильм в фильме, который прежде никто не видел.</w:t>
      </w:r>
    </w:p>
    <w:p w:rsidR="000151BF" w:rsidRPr="004A2482" w:rsidRDefault="000151BF" w:rsidP="004A2482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Картина «Звонки» режиссера </w:t>
      </w:r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Ф. Хавьера </w:t>
      </w:r>
      <w:proofErr w:type="spellStart"/>
      <w:r w:rsidRPr="004A24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Гутьерреса</w:t>
      </w:r>
      <w:proofErr w:type="spellEnd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выйдет в мировой прокат 1 февраля 2017 года. В российских кинотеатрах фильм можно будет увидеть со 2 февраля.</w:t>
      </w:r>
    </w:p>
    <w:p w:rsidR="000151BF" w:rsidRPr="004A2482" w:rsidRDefault="000151BF" w:rsidP="004A2482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Очередной фильм о мутантах от </w:t>
      </w:r>
      <w:proofErr w:type="spellStart"/>
      <w:r w:rsidRPr="004A2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Марвел</w:t>
      </w:r>
      <w:proofErr w:type="spellEnd"/>
      <w:r w:rsidRPr="004A2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ждёт нас уже в начале марта. </w:t>
      </w:r>
    </w:p>
    <w:p w:rsidR="000151BF" w:rsidRPr="004A2482" w:rsidRDefault="000151BF" w:rsidP="004A248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События фильма разворачиваются в 2029 году. Мутанты находятся на грани вымирания. Измотанный </w:t>
      </w:r>
      <w:proofErr w:type="spellStart"/>
      <w:r w:rsidRPr="004A2482">
        <w:rPr>
          <w:rFonts w:ascii="Times New Roman" w:hAnsi="Times New Roman" w:cs="Times New Roman"/>
          <w:color w:val="000000" w:themeColor="text1"/>
          <w:sz w:val="24"/>
          <w:szCs w:val="24"/>
        </w:rPr>
        <w:t>Логан</w:t>
      </w:r>
      <w:proofErr w:type="spellEnd"/>
      <w:r w:rsidRPr="004A2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ухаживает за больным Профессором Икс в убежище на мексиканской границе. </w:t>
      </w:r>
      <w:proofErr w:type="spellStart"/>
      <w:r w:rsidRPr="004A2482">
        <w:rPr>
          <w:rFonts w:ascii="Times New Roman" w:hAnsi="Times New Roman" w:cs="Times New Roman"/>
          <w:color w:val="000000" w:themeColor="text1"/>
          <w:sz w:val="24"/>
          <w:szCs w:val="24"/>
        </w:rPr>
        <w:t>Логан</w:t>
      </w:r>
      <w:proofErr w:type="spellEnd"/>
      <w:r w:rsidRPr="004A2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стареет и понимает, что его способности к регенерации слабеют с каждым днем. Он пытается спрятаться от мира, но все его планы рушатся с появлением юной девочки-мутанта по имени Лаура, которую преследуют темные силы. Рискуя всем, </w:t>
      </w:r>
      <w:proofErr w:type="spellStart"/>
      <w:r w:rsidRPr="004A2482">
        <w:rPr>
          <w:rFonts w:ascii="Times New Roman" w:hAnsi="Times New Roman" w:cs="Times New Roman"/>
          <w:color w:val="000000" w:themeColor="text1"/>
          <w:sz w:val="24"/>
          <w:szCs w:val="24"/>
        </w:rPr>
        <w:t>Логан</w:t>
      </w:r>
      <w:proofErr w:type="spellEnd"/>
      <w:r w:rsidRPr="004A2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решает ввязаться в еще одну битву. </w:t>
      </w:r>
    </w:p>
    <w:p w:rsidR="000151BF" w:rsidRPr="004A2482" w:rsidRDefault="000151BF" w:rsidP="004A2482">
      <w:pPr>
        <w:shd w:val="clear" w:color="auto" w:fill="FFFFFF"/>
        <w:spacing w:before="100" w:beforeAutospacing="1" w:after="100" w:afterAutospacing="1" w:line="36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марта на киноэкранах  выйдет трогательная история одной собаки…</w:t>
      </w:r>
    </w:p>
    <w:p w:rsidR="000151BF" w:rsidRPr="004A2482" w:rsidRDefault="000151BF" w:rsidP="004A2482">
      <w:pPr>
        <w:pStyle w:val="a3"/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r w:rsidRPr="004A2482">
        <w:rPr>
          <w:color w:val="000000" w:themeColor="text1"/>
        </w:rPr>
        <w:t>История рассказывается псом (</w:t>
      </w:r>
      <w:proofErr w:type="spellStart"/>
      <w:r w:rsidRPr="004A2482">
        <w:rPr>
          <w:color w:val="000000" w:themeColor="text1"/>
        </w:rPr>
        <w:t>Джош</w:t>
      </w:r>
      <w:proofErr w:type="spellEnd"/>
      <w:r w:rsidRPr="004A2482">
        <w:rPr>
          <w:color w:val="000000" w:themeColor="text1"/>
        </w:rPr>
        <w:t xml:space="preserve"> </w:t>
      </w:r>
      <w:proofErr w:type="spellStart"/>
      <w:r w:rsidRPr="004A2482">
        <w:rPr>
          <w:color w:val="000000" w:themeColor="text1"/>
        </w:rPr>
        <w:t>Гэд</w:t>
      </w:r>
      <w:proofErr w:type="spellEnd"/>
      <w:r w:rsidRPr="004A2482">
        <w:rPr>
          <w:color w:val="000000" w:themeColor="text1"/>
        </w:rPr>
        <w:t xml:space="preserve">), который начинает свою жизнь золотистым </w:t>
      </w:r>
      <w:proofErr w:type="spellStart"/>
      <w:r w:rsidRPr="004A2482">
        <w:rPr>
          <w:color w:val="000000" w:themeColor="text1"/>
        </w:rPr>
        <w:t>ретривером</w:t>
      </w:r>
      <w:proofErr w:type="spellEnd"/>
      <w:r w:rsidRPr="004A2482">
        <w:rPr>
          <w:color w:val="000000" w:themeColor="text1"/>
        </w:rPr>
        <w:t xml:space="preserve"> по кличке </w:t>
      </w:r>
      <w:proofErr w:type="spellStart"/>
      <w:r w:rsidRPr="004A2482">
        <w:rPr>
          <w:color w:val="000000" w:themeColor="text1"/>
        </w:rPr>
        <w:t>Бэйли</w:t>
      </w:r>
      <w:proofErr w:type="spellEnd"/>
      <w:r w:rsidRPr="004A2482">
        <w:rPr>
          <w:color w:val="000000" w:themeColor="text1"/>
        </w:rPr>
        <w:t>, лучши</w:t>
      </w:r>
      <w:r w:rsidR="009121EC" w:rsidRPr="004A2482">
        <w:rPr>
          <w:color w:val="000000" w:themeColor="text1"/>
        </w:rPr>
        <w:t xml:space="preserve">м другом мальчика по имени </w:t>
      </w:r>
      <w:proofErr w:type="spellStart"/>
      <w:r w:rsidR="009121EC" w:rsidRPr="004A2482">
        <w:rPr>
          <w:color w:val="000000" w:themeColor="text1"/>
        </w:rPr>
        <w:t>Итан</w:t>
      </w:r>
      <w:proofErr w:type="spellEnd"/>
      <w:r w:rsidR="009121EC" w:rsidRPr="004A2482">
        <w:rPr>
          <w:color w:val="000000" w:themeColor="text1"/>
        </w:rPr>
        <w:t xml:space="preserve">. </w:t>
      </w:r>
      <w:r w:rsidRPr="004A2482">
        <w:rPr>
          <w:color w:val="000000" w:themeColor="text1"/>
        </w:rPr>
        <w:t xml:space="preserve">Проходят годы, а пёс все так же не обделен лаской и вниманием своего друга, даже когда тот впервые влюбляется. Но однажды </w:t>
      </w:r>
      <w:proofErr w:type="spellStart"/>
      <w:r w:rsidRPr="004A2482">
        <w:rPr>
          <w:color w:val="000000" w:themeColor="text1"/>
        </w:rPr>
        <w:t>Бэйли</w:t>
      </w:r>
      <w:proofErr w:type="spellEnd"/>
      <w:r w:rsidRPr="004A2482">
        <w:rPr>
          <w:color w:val="000000" w:themeColor="text1"/>
        </w:rPr>
        <w:t xml:space="preserve"> умирает от старости… только чтобы переродиться немецкой полицейской овчаркой! Пёс продолжает возрождаться из раза в раз, проживая множество жизней и становясь собаками разных пород. С каждым новым хозяином он – или она – узнает немного больше о своей цели, пока, спустя годы, не возвращается в знакомый дом к знакомому другу (</w:t>
      </w:r>
      <w:proofErr w:type="spellStart"/>
      <w:r w:rsidRPr="004A2482">
        <w:rPr>
          <w:color w:val="000000" w:themeColor="text1"/>
        </w:rPr>
        <w:t>Деннис</w:t>
      </w:r>
      <w:proofErr w:type="spellEnd"/>
      <w:r w:rsidRPr="004A2482">
        <w:rPr>
          <w:color w:val="000000" w:themeColor="text1"/>
        </w:rPr>
        <w:t xml:space="preserve"> </w:t>
      </w:r>
      <w:proofErr w:type="spellStart"/>
      <w:r w:rsidRPr="004A2482">
        <w:rPr>
          <w:color w:val="000000" w:themeColor="text1"/>
        </w:rPr>
        <w:t>Куэйд</w:t>
      </w:r>
      <w:proofErr w:type="spellEnd"/>
      <w:r w:rsidRPr="004A2482">
        <w:rPr>
          <w:color w:val="000000" w:themeColor="text1"/>
        </w:rPr>
        <w:t>).</w:t>
      </w:r>
    </w:p>
    <w:p w:rsidR="000151BF" w:rsidRPr="004A2482" w:rsidRDefault="000151BF" w:rsidP="004A2482">
      <w:pPr>
        <w:pStyle w:val="a3"/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r w:rsidRPr="004A2482">
        <w:rPr>
          <w:color w:val="000000" w:themeColor="text1"/>
        </w:rPr>
        <w:t xml:space="preserve">Семейная </w:t>
      </w:r>
      <w:proofErr w:type="spellStart"/>
      <w:r w:rsidRPr="004A2482">
        <w:rPr>
          <w:color w:val="000000" w:themeColor="text1"/>
        </w:rPr>
        <w:t>драмеди</w:t>
      </w:r>
      <w:proofErr w:type="spellEnd"/>
      <w:r w:rsidRPr="004A2482">
        <w:rPr>
          <w:color w:val="000000" w:themeColor="text1"/>
        </w:rPr>
        <w:t xml:space="preserve"> «Собачья жизнь» – экранизация книжного бестселлера Брюса </w:t>
      </w:r>
      <w:proofErr w:type="spellStart"/>
      <w:r w:rsidRPr="004A2482">
        <w:rPr>
          <w:color w:val="000000" w:themeColor="text1"/>
        </w:rPr>
        <w:t>Кэмерона</w:t>
      </w:r>
      <w:proofErr w:type="spellEnd"/>
      <w:r w:rsidRPr="004A2482">
        <w:rPr>
          <w:color w:val="000000" w:themeColor="text1"/>
        </w:rPr>
        <w:t xml:space="preserve"> «Жизнь и цель собаки», рассказывающая удивительную историю одного преданного пса, ищущего смысл своего существования через жизни людей, которых он учит смеяться и любить.          </w:t>
      </w:r>
    </w:p>
    <w:p w:rsidR="0036316D" w:rsidRPr="004A2482" w:rsidRDefault="004A2482" w:rsidP="004A2482">
      <w:pPr>
        <w:pStyle w:val="a3"/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 еще немного </w:t>
      </w:r>
      <w:r w:rsidR="004D5E41" w:rsidRPr="004A2482">
        <w:rPr>
          <w:b/>
          <w:color w:val="000000" w:themeColor="text1"/>
        </w:rPr>
        <w:t>школьных новостей.</w:t>
      </w:r>
    </w:p>
    <w:p w:rsidR="000151BF" w:rsidRPr="004A2482" w:rsidRDefault="004A2482" w:rsidP="004A2482">
      <w:pPr>
        <w:pStyle w:val="a3"/>
        <w:shd w:val="clear" w:color="auto" w:fill="FFFFFF"/>
        <w:spacing w:before="270" w:beforeAutospacing="0" w:after="285" w:afterAutospacing="0"/>
        <w:ind w:firstLine="426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У</w:t>
      </w:r>
      <w:r w:rsidR="004D5E41" w:rsidRPr="004A2482">
        <w:rPr>
          <w:color w:val="000000" w:themeColor="text1"/>
        </w:rPr>
        <w:t>чащиеся нашей школы принимали активное участие в ежегодном всероссийском конкурсе по информатике «Кит».</w:t>
      </w:r>
    </w:p>
    <w:p w:rsidR="000151BF" w:rsidRPr="004A2482" w:rsidRDefault="00B545F4" w:rsidP="004A24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 «Кит» </w:t>
      </w:r>
      <w:r w:rsid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творческий конкурс по ин</w:t>
      </w:r>
      <w:r w:rsid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форматике и компьютерным наукам,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елями и задачами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которого</w:t>
      </w:r>
      <w:r w:rsid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участие школьников в творческой деятельности;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развитие познавательного интереса школьников к компьютерным наукам, информатике и информационным технологиям, математическому аппарату в области компьютерных наук;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активизация внеклассной и внешкольной работы;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предоставление участникам возможности соревноваться в масштабе, выходящем за рамки региона.</w:t>
      </w:r>
      <w:proofErr w:type="gramEnd"/>
    </w:p>
    <w:p w:rsidR="004D5E41" w:rsidRPr="004A2482" w:rsidRDefault="004D5E41" w:rsidP="004A24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Поздравляем победителей:</w:t>
      </w:r>
    </w:p>
    <w:p w:rsidR="000151BF" w:rsidRPr="004A2482" w:rsidRDefault="004D5E41" w:rsidP="004A24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класс: 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1.Синицкая Дарья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2.Петров Александр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3.Лукконен Валерия</w:t>
      </w:r>
    </w:p>
    <w:p w:rsidR="000151BF" w:rsidRPr="004A2482" w:rsidRDefault="00B545F4" w:rsidP="004A24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класс: 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1.Ермолов Игорь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2.Пакулина Юлия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3.Петкевич Дмитрий </w:t>
      </w:r>
    </w:p>
    <w:p w:rsidR="000151BF" w:rsidRPr="004A2482" w:rsidRDefault="00B545F4" w:rsidP="004A24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класс: 1.Корбина Лилия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2.Абдугалимов Данил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Шарыгина</w:t>
      </w:r>
      <w:proofErr w:type="spellEnd"/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Злата</w:t>
      </w:r>
    </w:p>
    <w:p w:rsidR="000151BF" w:rsidRPr="004A2482" w:rsidRDefault="00B545F4" w:rsidP="004A24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класс: 1.Семкив Виталий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2.Шукалович Никита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 Кузенов Вадим </w:t>
      </w:r>
    </w:p>
    <w:p w:rsidR="000151BF" w:rsidRPr="004A2482" w:rsidRDefault="00B545F4" w:rsidP="004A24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класс: 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4A2482">
        <w:rPr>
          <w:rFonts w:eastAsia="Times New Roman"/>
          <w:color w:val="000000" w:themeColor="text1"/>
        </w:rPr>
        <w:t xml:space="preserve"> 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Кузнецов Иван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Пудрова Анастасия</w:t>
      </w: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3.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Жукова Екатерина </w:t>
      </w:r>
    </w:p>
    <w:p w:rsidR="0036316D" w:rsidRPr="004A2482" w:rsidRDefault="004A2482" w:rsidP="004A2482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6316D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ласс: 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Гаспоревич Ангелина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Яблонская Екатерина </w:t>
      </w:r>
    </w:p>
    <w:p w:rsidR="000151BF" w:rsidRPr="004A2482" w:rsidRDefault="0036316D" w:rsidP="004A2482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ласс: </w:t>
      </w:r>
      <w:r w:rsidR="00B545F4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0151BF" w:rsidRPr="004A2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Румянцева Ольга </w:t>
      </w:r>
    </w:p>
    <w:p w:rsidR="00161E8C" w:rsidRPr="004A2482" w:rsidRDefault="004A2482" w:rsidP="004A248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</w:t>
      </w:r>
      <w:r w:rsidR="000151BF" w:rsidRPr="004A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хотим отметить районных победителей конкурса "КИТ-2016":</w:t>
      </w:r>
      <w:r w:rsidR="000151BF" w:rsidRPr="004A24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Корябину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Лилию</w:t>
      </w:r>
      <w:r w:rsidR="004D5E41" w:rsidRPr="004A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занявшую</w:t>
      </w:r>
      <w:r w:rsidR="00B545F4" w:rsidRPr="004A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51BF" w:rsidRPr="004A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место в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Румянцеву Ольгу</w:t>
      </w:r>
      <w:r w:rsidR="004D5E41" w:rsidRPr="004A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занявшую </w:t>
      </w:r>
      <w:r w:rsidR="000151BF" w:rsidRPr="004A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место в районе</w:t>
      </w:r>
      <w:r w:rsidR="00B545F4" w:rsidRPr="004A2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держать!</w:t>
      </w:r>
    </w:p>
    <w:p w:rsidR="000151BF" w:rsidRPr="004A2482" w:rsidRDefault="004A2482" w:rsidP="004A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мы прощаемся с Вами! До новых встреч в эфире!</w:t>
      </w:r>
    </w:p>
    <w:p w:rsidR="00474E9C" w:rsidRPr="004A2482" w:rsidRDefault="007A431B" w:rsidP="004A24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74E9C" w:rsidRPr="004A2482" w:rsidSect="0006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F4E"/>
    <w:multiLevelType w:val="multilevel"/>
    <w:tmpl w:val="352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755D5"/>
    <w:multiLevelType w:val="hybridMultilevel"/>
    <w:tmpl w:val="C7F0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09D7"/>
    <w:multiLevelType w:val="hybridMultilevel"/>
    <w:tmpl w:val="80CEF380"/>
    <w:lvl w:ilvl="0" w:tplc="EB3862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4C8F"/>
    <w:multiLevelType w:val="hybridMultilevel"/>
    <w:tmpl w:val="1116C6E4"/>
    <w:lvl w:ilvl="0" w:tplc="569856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7C8"/>
    <w:multiLevelType w:val="hybridMultilevel"/>
    <w:tmpl w:val="8C1EEBAE"/>
    <w:lvl w:ilvl="0" w:tplc="4192DE4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D52C1"/>
    <w:multiLevelType w:val="hybridMultilevel"/>
    <w:tmpl w:val="92DC945C"/>
    <w:lvl w:ilvl="0" w:tplc="46E8B7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6BB7"/>
    <w:multiLevelType w:val="multilevel"/>
    <w:tmpl w:val="17BC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C7ECD"/>
    <w:multiLevelType w:val="hybridMultilevel"/>
    <w:tmpl w:val="238C3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33B3"/>
    <w:multiLevelType w:val="hybridMultilevel"/>
    <w:tmpl w:val="0ECA974C"/>
    <w:lvl w:ilvl="0" w:tplc="E98412D6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B2A10"/>
    <w:multiLevelType w:val="hybridMultilevel"/>
    <w:tmpl w:val="A42A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4865"/>
    <w:multiLevelType w:val="hybridMultilevel"/>
    <w:tmpl w:val="AB6CEF92"/>
    <w:lvl w:ilvl="0" w:tplc="327288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826A9"/>
    <w:multiLevelType w:val="hybridMultilevel"/>
    <w:tmpl w:val="3B8E15EC"/>
    <w:lvl w:ilvl="0" w:tplc="71AC6294">
      <w:start w:val="10"/>
      <w:numFmt w:val="decimal"/>
      <w:lvlText w:val="%1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A441E"/>
    <w:multiLevelType w:val="hybridMultilevel"/>
    <w:tmpl w:val="25C20BA8"/>
    <w:lvl w:ilvl="0" w:tplc="86D070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D2FD4"/>
    <w:multiLevelType w:val="hybridMultilevel"/>
    <w:tmpl w:val="443868D6"/>
    <w:lvl w:ilvl="0" w:tplc="56DEE0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98"/>
    <w:rsid w:val="000151BF"/>
    <w:rsid w:val="00061E24"/>
    <w:rsid w:val="00063D3B"/>
    <w:rsid w:val="00161E8C"/>
    <w:rsid w:val="002E4D5F"/>
    <w:rsid w:val="002F057D"/>
    <w:rsid w:val="0036316D"/>
    <w:rsid w:val="003F6F94"/>
    <w:rsid w:val="004A2482"/>
    <w:rsid w:val="004D5E41"/>
    <w:rsid w:val="005606E1"/>
    <w:rsid w:val="0059346D"/>
    <w:rsid w:val="005C2C0B"/>
    <w:rsid w:val="005D41B7"/>
    <w:rsid w:val="0066391F"/>
    <w:rsid w:val="00704436"/>
    <w:rsid w:val="007A431B"/>
    <w:rsid w:val="008456DE"/>
    <w:rsid w:val="0088337B"/>
    <w:rsid w:val="008D226E"/>
    <w:rsid w:val="008E167D"/>
    <w:rsid w:val="009121EC"/>
    <w:rsid w:val="00915877"/>
    <w:rsid w:val="00B45EB1"/>
    <w:rsid w:val="00B545F4"/>
    <w:rsid w:val="00B66FAB"/>
    <w:rsid w:val="00BA443B"/>
    <w:rsid w:val="00BD1530"/>
    <w:rsid w:val="00C363BE"/>
    <w:rsid w:val="00C9075B"/>
    <w:rsid w:val="00D90A53"/>
    <w:rsid w:val="00DC7498"/>
    <w:rsid w:val="00FD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A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15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51BF"/>
  </w:style>
  <w:style w:type="paragraph" w:styleId="a4">
    <w:name w:val="List Paragraph"/>
    <w:basedOn w:val="a"/>
    <w:uiPriority w:val="34"/>
    <w:qFormat/>
    <w:rsid w:val="000151B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5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151BF"/>
    <w:rPr>
      <w:color w:val="0000FF"/>
      <w:u w:val="single"/>
    </w:rPr>
  </w:style>
  <w:style w:type="character" w:styleId="a6">
    <w:name w:val="Strong"/>
    <w:basedOn w:val="a0"/>
    <w:uiPriority w:val="22"/>
    <w:qFormat/>
    <w:rsid w:val="008E1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LinaB_8u7vtr6</cp:lastModifiedBy>
  <cp:revision>3</cp:revision>
  <dcterms:created xsi:type="dcterms:W3CDTF">2017-01-24T17:32:00Z</dcterms:created>
  <dcterms:modified xsi:type="dcterms:W3CDTF">2017-01-30T12:48:00Z</dcterms:modified>
</cp:coreProperties>
</file>